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370" w:rsidRPr="00DA3691" w:rsidRDefault="008D2370" w:rsidP="003D7247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</w:t>
      </w:r>
      <w:r w:rsidR="003D7247" w:rsidRPr="00DA3691">
        <w:rPr>
          <w:rFonts w:ascii="ArialMT" w:eastAsiaTheme="minorEastAsia" w:hAnsi="ArialMT" w:cs="ArialMT"/>
          <w:sz w:val="24"/>
          <w:szCs w:val="24"/>
          <w:lang w:eastAsia="zh-CN"/>
        </w:rPr>
        <w:t xml:space="preserve"> </w:t>
      </w: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Research Group of Australasia</w:t>
      </w:r>
    </w:p>
    <w:p w:rsidR="00DA3691" w:rsidRPr="00DA3691" w:rsidRDefault="00DA3691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Building D   80 Stepney Road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Payneham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="001A2B49">
        <w:rPr>
          <w:rFonts w:ascii="ArialMT" w:eastAsiaTheme="minorEastAsia" w:hAnsi="ArialMT" w:cs="ArialMT"/>
          <w:sz w:val="22"/>
          <w:szCs w:val="22"/>
          <w:lang w:eastAsia="zh-CN"/>
        </w:rPr>
        <w:t xml:space="preserve"> 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SA 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5069</w:t>
      </w:r>
    </w:p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GPO Box 1729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Adelaide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SA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5001</w:t>
      </w:r>
    </w:p>
    <w:p w:rsidR="00522255" w:rsidRDefault="00522255" w:rsidP="008D2370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:rsidR="00EF11BC" w:rsidRPr="00DA3691" w:rsidRDefault="008D2370" w:rsidP="008D2370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  <w:bookmarkStart w:id="0" w:name="_GoBack"/>
      <w:bookmarkEnd w:id="0"/>
    </w:p>
    <w:p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B63B8A" w:rsidRDefault="003B737A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>Research Graduate Bursary</w:t>
      </w:r>
    </w:p>
    <w:p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:rsidR="00130566" w:rsidRPr="00A11646" w:rsidRDefault="00130566" w:rsidP="00130566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recent research graduate.</w:t>
      </w:r>
    </w:p>
    <w:p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:rsidR="00513F5C" w:rsidRPr="006D1E1B" w:rsidRDefault="00513F5C" w:rsidP="006D1E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Applicants </w:t>
      </w:r>
      <w:r>
        <w:rPr>
          <w:rFonts w:asciiTheme="minorBidi" w:hAnsiTheme="minorBidi" w:cstheme="minorBidi"/>
          <w:lang w:val="pt-PT"/>
        </w:rPr>
        <w:t>must be MERGA members</w:t>
      </w:r>
      <w:r w:rsidR="006D1E1B">
        <w:rPr>
          <w:rFonts w:asciiTheme="minorBidi" w:hAnsiTheme="minorBidi" w:cstheme="minorBidi"/>
          <w:lang w:val="pt-PT"/>
        </w:rPr>
        <w:t xml:space="preserve"> </w:t>
      </w:r>
      <w:r w:rsidR="006D1E1B" w:rsidRPr="00B03C1B">
        <w:rPr>
          <w:rFonts w:asciiTheme="minorBidi" w:hAnsiTheme="minorBidi" w:cstheme="minorBidi"/>
          <w:lang w:val="pt-PT"/>
        </w:rPr>
        <w:t>members who have not r</w:t>
      </w:r>
      <w:r w:rsidR="006D1E1B">
        <w:rPr>
          <w:rFonts w:asciiTheme="minorBidi" w:hAnsiTheme="minorBidi" w:cstheme="minorBidi"/>
          <w:lang w:val="pt-PT"/>
        </w:rPr>
        <w:t>eceived this bursary previously</w:t>
      </w:r>
      <w:r w:rsidRPr="006D1E1B">
        <w:rPr>
          <w:rFonts w:asciiTheme="minorBidi" w:hAnsiTheme="minorBidi" w:cstheme="minorBidi"/>
          <w:lang w:val="pt-PT"/>
        </w:rPr>
        <w:t>.</w:t>
      </w:r>
    </w:p>
    <w:p w:rsidR="006C16ED" w:rsidRPr="00A11646" w:rsidRDefault="009C0DEA" w:rsidP="00A1164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Applicants are eligible to apply for this bursary within </w:t>
      </w:r>
      <w:r w:rsidR="006C16ED" w:rsidRPr="00A11646">
        <w:rPr>
          <w:rFonts w:asciiTheme="minorBidi" w:hAnsiTheme="minorBidi" w:cstheme="minorBidi"/>
          <w:lang w:val="pt-PT"/>
        </w:rPr>
        <w:t>12-</w:t>
      </w:r>
      <w:r w:rsidRPr="00A11646">
        <w:rPr>
          <w:rFonts w:asciiTheme="minorBidi" w:hAnsiTheme="minorBidi" w:cstheme="minorBidi"/>
          <w:lang w:val="pt-PT"/>
        </w:rPr>
        <w:t xml:space="preserve">months of notification of </w:t>
      </w:r>
      <w:r w:rsidR="00A11646" w:rsidRPr="00A11646">
        <w:rPr>
          <w:rFonts w:asciiTheme="minorBidi" w:hAnsiTheme="minorBidi" w:cstheme="minorBidi"/>
          <w:lang w:val="pt-PT"/>
        </w:rPr>
        <w:t>the award of a PhD, EdD or research-only Masters degree in mathematics education.</w:t>
      </w:r>
    </w:p>
    <w:p w:rsidR="009C0DEA" w:rsidRPr="00A11646" w:rsidRDefault="009C0DEA" w:rsidP="0013056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A research paper must be accepted for presentation and publication in the proceedings of the MERGA Conference for which the bursary is sought.</w:t>
      </w:r>
    </w:p>
    <w:p w:rsidR="009C0DEA" w:rsidRPr="00A11646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:rsidTr="00A11646">
        <w:tc>
          <w:tcPr>
            <w:tcW w:w="2972" w:type="dxa"/>
          </w:tcPr>
          <w:p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Current institution: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Most recently awarded qualification: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Awarding institution: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 of completion or graduation: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:rsidTr="00A11646">
        <w:tc>
          <w:tcPr>
            <w:tcW w:w="2972" w:type="dxa"/>
          </w:tcPr>
          <w:p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:rsidR="00F30FE2" w:rsidRPr="00A11646" w:rsidRDefault="00F30FE2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="00130566">
              <w:rPr>
                <w:rFonts w:asciiTheme="minorBidi" w:hAnsiTheme="minorBidi" w:cstheme="minorBidi"/>
              </w:rPr>
              <w:t xml:space="preserve">  Evidence that this</w:t>
            </w:r>
            <w:r w:rsidRPr="00A11646">
              <w:rPr>
                <w:rFonts w:asciiTheme="minorBidi" w:hAnsiTheme="minorBidi" w:cstheme="minorBidi"/>
              </w:rPr>
              <w:t xml:space="preserve"> application is within 12 months of notification of the award of a PhD, </w:t>
            </w:r>
            <w:proofErr w:type="spellStart"/>
            <w:r w:rsidRPr="00A11646">
              <w:rPr>
                <w:rFonts w:asciiTheme="minorBidi" w:hAnsiTheme="minorBidi" w:cstheme="minorBidi"/>
              </w:rPr>
              <w:t>EdD</w:t>
            </w:r>
            <w:proofErr w:type="spellEnd"/>
            <w:r w:rsidRPr="00A11646">
              <w:rPr>
                <w:rFonts w:asciiTheme="minorBidi" w:hAnsiTheme="minorBidi" w:cstheme="minorBidi"/>
              </w:rPr>
              <w:t xml:space="preserve"> or research-only </w:t>
            </w:r>
            <w:proofErr w:type="spellStart"/>
            <w:r w:rsidRPr="00A11646">
              <w:rPr>
                <w:rFonts w:asciiTheme="minorBidi" w:hAnsiTheme="minorBidi" w:cstheme="minorBidi"/>
              </w:rPr>
              <w:t>Masters</w:t>
            </w:r>
            <w:proofErr w:type="spellEnd"/>
            <w:r w:rsidRPr="00A11646">
              <w:rPr>
                <w:rFonts w:asciiTheme="minorBidi" w:hAnsiTheme="minorBidi" w:cstheme="minorBidi"/>
              </w:rPr>
              <w:t xml:space="preserve"> degree in mathematics education.</w:t>
            </w:r>
          </w:p>
          <w:p w:rsidR="00F30FE2" w:rsidRDefault="00F30FE2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acceptance</w:t>
            </w:r>
            <w:r w:rsidRPr="00A11646">
              <w:rPr>
                <w:rFonts w:asciiTheme="minorBidi" w:hAnsiTheme="minorBidi" w:cstheme="minorBidi"/>
              </w:rPr>
              <w:t xml:space="preserve"> of a research paper based on your </w:t>
            </w:r>
            <w:r>
              <w:rPr>
                <w:rFonts w:asciiTheme="minorBidi" w:hAnsiTheme="minorBidi" w:cstheme="minorBidi"/>
              </w:rPr>
              <w:t xml:space="preserve">thesis for </w:t>
            </w:r>
            <w:r w:rsidRPr="00A11646">
              <w:rPr>
                <w:rFonts w:asciiTheme="minorBidi" w:hAnsiTheme="minorBidi" w:cstheme="minorBidi"/>
              </w:rPr>
              <w:t xml:space="preserve">presentation and publication </w:t>
            </w:r>
            <w:r>
              <w:rPr>
                <w:rFonts w:asciiTheme="minorBidi" w:hAnsiTheme="minorBidi" w:cstheme="minorBidi"/>
              </w:rPr>
              <w:t>at the MERGA Conference</w:t>
            </w:r>
            <w:r w:rsidRPr="00A11646">
              <w:rPr>
                <w:rFonts w:asciiTheme="minorBidi" w:hAnsiTheme="minorBidi" w:cstheme="minorBidi"/>
              </w:rPr>
              <w:t>.</w:t>
            </w:r>
            <w:r w:rsidR="006D1E1B">
              <w:rPr>
                <w:rFonts w:asciiTheme="minorBidi" w:hAnsiTheme="minorBidi" w:cstheme="minorBidi"/>
              </w:rPr>
              <w:t xml:space="preserve"> Please include the reviewers’ feedback.</w:t>
            </w:r>
          </w:p>
          <w:p w:rsidR="006D1AB9" w:rsidRPr="00A11646" w:rsidRDefault="006D1AB9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of early registration to attend the MERGA Conference.</w:t>
            </w:r>
          </w:p>
        </w:tc>
      </w:tr>
    </w:tbl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C"/>
    <w:rsid w:val="00130566"/>
    <w:rsid w:val="001A2B49"/>
    <w:rsid w:val="00307E86"/>
    <w:rsid w:val="003A611E"/>
    <w:rsid w:val="003B737A"/>
    <w:rsid w:val="003D7247"/>
    <w:rsid w:val="003F070B"/>
    <w:rsid w:val="003F6BA2"/>
    <w:rsid w:val="00513F5C"/>
    <w:rsid w:val="00522255"/>
    <w:rsid w:val="00587BD1"/>
    <w:rsid w:val="006C16ED"/>
    <w:rsid w:val="006D1AB9"/>
    <w:rsid w:val="006D1E1B"/>
    <w:rsid w:val="006D74F8"/>
    <w:rsid w:val="007951B5"/>
    <w:rsid w:val="00854CA7"/>
    <w:rsid w:val="00867ABC"/>
    <w:rsid w:val="008D2370"/>
    <w:rsid w:val="00972186"/>
    <w:rsid w:val="0098185C"/>
    <w:rsid w:val="009C0DEA"/>
    <w:rsid w:val="00A11646"/>
    <w:rsid w:val="00A81FA4"/>
    <w:rsid w:val="00AB51A9"/>
    <w:rsid w:val="00AF7F0B"/>
    <w:rsid w:val="00B46522"/>
    <w:rsid w:val="00B63B8A"/>
    <w:rsid w:val="00C15731"/>
    <w:rsid w:val="00D2595F"/>
    <w:rsid w:val="00DA3691"/>
    <w:rsid w:val="00E119E4"/>
    <w:rsid w:val="00EF11BC"/>
    <w:rsid w:val="00F30FE2"/>
    <w:rsid w:val="00F558E8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Carly Sawatzki</cp:lastModifiedBy>
  <cp:revision>2</cp:revision>
  <dcterms:created xsi:type="dcterms:W3CDTF">2018-01-18T22:53:00Z</dcterms:created>
  <dcterms:modified xsi:type="dcterms:W3CDTF">2018-01-18T22:53:00Z</dcterms:modified>
</cp:coreProperties>
</file>